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贵州省2022年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专精特新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中小企业推荐汇总表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推荐部门（盖章）：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>（填写市州中小企业管理部门）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82"/>
        <w:gridCol w:w="915"/>
        <w:gridCol w:w="1065"/>
        <w:gridCol w:w="780"/>
        <w:gridCol w:w="1335"/>
        <w:gridCol w:w="1080"/>
        <w:gridCol w:w="810"/>
        <w:gridCol w:w="990"/>
        <w:gridCol w:w="990"/>
        <w:gridCol w:w="870"/>
        <w:gridCol w:w="1035"/>
        <w:gridCol w:w="103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上年度营业收入（万元）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从业人数（人）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主营业务/主导产品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主营收入占比（%）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资产负债率（%）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研发投入（万元）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研发投入占比（%）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研发人员数（人）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70707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70707"/>
          <w:spacing w:val="0"/>
          <w:sz w:val="28"/>
          <w:szCs w:val="28"/>
          <w:lang w:val="en-US" w:eastAsia="zh-CN"/>
        </w:rPr>
        <w:t>注：所属行业请选填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大数据电子信息、先进装备制造、健康医药、生态特色食品、基础材料、现代化工、新型建材、特色轻工、民族工艺品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In/b1O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26C54"/>
    <w:rsid w:val="04666D3B"/>
    <w:rsid w:val="055A0522"/>
    <w:rsid w:val="0E815A71"/>
    <w:rsid w:val="10756DED"/>
    <w:rsid w:val="11526C54"/>
    <w:rsid w:val="18A55DA4"/>
    <w:rsid w:val="1BCA6F62"/>
    <w:rsid w:val="1C3653CC"/>
    <w:rsid w:val="1D5801BF"/>
    <w:rsid w:val="22183494"/>
    <w:rsid w:val="22F15FE6"/>
    <w:rsid w:val="269E531F"/>
    <w:rsid w:val="3394190B"/>
    <w:rsid w:val="3AC438A1"/>
    <w:rsid w:val="3C4940FC"/>
    <w:rsid w:val="40144058"/>
    <w:rsid w:val="44C67F3B"/>
    <w:rsid w:val="48DA2FD2"/>
    <w:rsid w:val="566C0288"/>
    <w:rsid w:val="57443A85"/>
    <w:rsid w:val="5C174340"/>
    <w:rsid w:val="5D2C388D"/>
    <w:rsid w:val="601E1976"/>
    <w:rsid w:val="653F7D20"/>
    <w:rsid w:val="68E90C2B"/>
    <w:rsid w:val="6DB063DC"/>
    <w:rsid w:val="6E4C1682"/>
    <w:rsid w:val="6E4F34D3"/>
    <w:rsid w:val="737B337C"/>
    <w:rsid w:val="768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12">
    <w:name w:val="font01"/>
    <w:basedOn w:val="9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2021-12-22T01:35:00Z</dcterms:created>
  <dc:creator>Caeser</dc:creator>
  <cp:lastModifiedBy>袁丽娟</cp:lastModifiedBy>
  <dcterms:modified xsi:type="dcterms:W3CDTF">2022-01-05T04:03:24Z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