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Style w:val="3"/>
        <w:spacing w:line="62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创客组入围现场复赛项目名单</w:t>
      </w:r>
    </w:p>
    <w:p>
      <w:pPr>
        <w:pStyle w:val="3"/>
        <w:ind w:firstLine="0" w:firstLineChars="0"/>
        <w:jc w:val="center"/>
        <w:rPr>
          <w:rFonts w:ascii="Times New Roman" w:hAnsi="Times New Roman" w:eastAsia="方正小标宋简体" w:cs="Times New Roman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spacing w:val="-6"/>
          <w:sz w:val="32"/>
          <w:szCs w:val="32"/>
        </w:rPr>
        <w:t>（排名不分先后）</w:t>
      </w:r>
    </w:p>
    <w:tbl>
      <w:tblPr>
        <w:tblStyle w:val="4"/>
        <w:tblW w:w="513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260"/>
        <w:gridCol w:w="4188"/>
        <w:gridCol w:w="2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地区/高校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项目发布人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可穿戴助力机器人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宋定安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黔研化药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基于医药中间体和原料药的化学药创新项目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贵州医科大学“贵人有药”团队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农药快检试剂盒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赋予你一双识别农药残留的火眼金睛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那诺快检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数字车间智能感知、融合及可视化工业系统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贵州大学智能制造团队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新型纳米层次空腔结构隔热涂料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高性能隔热涂料的助力者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新型隔热涂料 助力者团队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炅仕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高压架空输电线免维护实时智能监测解决方案供应商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炅仕科技创业团队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苗药皮炎膏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基于头花蓼皮炎产品的研发与推广项目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灵创药业团队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遵义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茅台“粱粕”资源化再利用推动绿色循环产业发展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梁粕之化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六盘水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缬绣文化项目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缬绣文化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毕节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我在他乡有棵树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互联网赋能乡村计划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我在他乡有棵树项目团队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铜仁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苗乡绣中绣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松桃特色苗绣“三推多售”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苗裔团队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黔东南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共享书籍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黔南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居染之家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助力苗族蜡染非遗文化传承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意艺术</w:t>
            </w:r>
          </w:p>
        </w:tc>
      </w:tr>
    </w:tbl>
    <w:p>
      <w:pPr>
        <w:pStyle w:val="3"/>
        <w:spacing w:line="0" w:lineRule="atLeast"/>
        <w:ind w:firstLine="396"/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13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220"/>
        <w:gridCol w:w="4191"/>
        <w:gridCol w:w="2328"/>
        <w:gridCol w:w="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pct"/>
          <w:trHeight w:val="579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地区/高校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项目发布人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黔南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互联网+智能电网10kV配电供电可靠性研究与应用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智汇创新工作室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黔南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黔南职院“博学多闻”研学旅行教育会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黔南职院“博学多闻”研学旅行教育会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“活渔”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生态渔业助力乡村振兴的奔流者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“活渔”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生态渔业助力乡村振兴的奔流者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大禹智水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智慧水务3.0领航者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百川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范大学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绿色筑坝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全球高性能延迟微膨胀混凝土引领者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绿色筑坝团队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科大学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复合生物活性材料的研发及便携应用的临床转化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Bio-X再生医学&amp;医工融合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贵州财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经大学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OMO+社群—做“美”的护花使者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首富团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贵州民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族大学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黔民风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体验式民俗节庆文化的先行者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黔聚星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贵州民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族大学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竹语茶焉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竹创助力茗茶深度开发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帷帆煮雨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范学院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星跳公益-留守儿童世界冠军的摇篮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星跳公益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贵州商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零临期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零临期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贵州机电职业技术学院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“车动天下”APP学习系统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车动天下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807E5"/>
    <w:rsid w:val="228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adjustRightInd w:val="0"/>
      <w:snapToGrid w:val="0"/>
      <w:spacing w:afterLines="50" w:line="400" w:lineRule="exact"/>
      <w:outlineLvl w:val="3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等线" w:hAnsi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2021-09-01T10:19:00Z</dcterms:created>
  <dc:creator>云中子</dc:creator>
  <cp:lastModifiedBy>云中子</cp:lastModifiedBy>
  <dcterms:modified xsi:type="dcterms:W3CDTF">2021-09-01T10:19:50Z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1FD5DE3A99D7474FB5BB07C96F236CE8</vt:lpwstr>
  </property>
</Properties>
</file>